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6" w:rsidRDefault="003C27C5">
      <w:r>
        <w:rPr>
          <w:noProof/>
        </w:rPr>
        <w:drawing>
          <wp:inline distT="0" distB="0" distL="0" distR="0">
            <wp:extent cx="5274310" cy="302006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99910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00545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96" w:rsidRDefault="00BD0B96" w:rsidP="003C27C5">
      <w:r>
        <w:separator/>
      </w:r>
    </w:p>
  </w:endnote>
  <w:endnote w:type="continuationSeparator" w:id="1">
    <w:p w:rsidR="00BD0B96" w:rsidRDefault="00BD0B96" w:rsidP="003C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21" w:rsidRDefault="00290D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21" w:rsidRDefault="00290D2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21" w:rsidRDefault="00290D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96" w:rsidRDefault="00BD0B96" w:rsidP="003C27C5">
      <w:r>
        <w:separator/>
      </w:r>
    </w:p>
  </w:footnote>
  <w:footnote w:type="continuationSeparator" w:id="1">
    <w:p w:rsidR="00BD0B96" w:rsidRDefault="00BD0B96" w:rsidP="003C2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21" w:rsidRDefault="00290D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21" w:rsidRDefault="00290D21">
    <w:pPr>
      <w:pStyle w:val="a3"/>
    </w:pPr>
    <w:r>
      <w:rPr>
        <w:rFonts w:hint="eastAsia"/>
      </w:rPr>
      <w:t xml:space="preserve">www.bjht.com.cn </w:t>
    </w:r>
    <w:r>
      <w:rPr>
        <w:rFonts w:hint="eastAsia"/>
      </w:rPr>
      <w:t>红塔地暖</w:t>
    </w:r>
  </w:p>
  <w:p w:rsidR="00290D21" w:rsidRDefault="00290D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21" w:rsidRDefault="00290D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7C5"/>
    <w:rsid w:val="00290D21"/>
    <w:rsid w:val="003C27C5"/>
    <w:rsid w:val="00BD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7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27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2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Sky123.Org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2014-05-05T05:48:00Z</cp:lastPrinted>
  <dcterms:created xsi:type="dcterms:W3CDTF">2014-05-05T05:48:00Z</dcterms:created>
  <dcterms:modified xsi:type="dcterms:W3CDTF">2014-05-05T05:49:00Z</dcterms:modified>
</cp:coreProperties>
</file>