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53" w:rsidRPr="00DE7E53" w:rsidRDefault="00DE7E53" w:rsidP="00DE7E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7E53">
        <w:rPr>
          <w:rFonts w:ascii="Simsun" w:eastAsia="宋体" w:hAnsi="Simsun" w:cs="宋体"/>
          <w:b/>
          <w:bCs/>
          <w:color w:val="000000"/>
          <w:kern w:val="0"/>
          <w:sz w:val="25"/>
          <w:szCs w:val="25"/>
        </w:rPr>
        <w:t>地暖盘管的绘图技巧</w:t>
      </w:r>
      <w:r w:rsidRPr="00DE7E53">
        <w:rPr>
          <w:rFonts w:ascii="Simsun" w:eastAsia="宋体" w:hAnsi="Simsun" w:cs="宋体"/>
          <w:b/>
          <w:bCs/>
          <w:color w:val="000000"/>
          <w:kern w:val="0"/>
          <w:sz w:val="25"/>
          <w:szCs w:val="25"/>
        </w:rPr>
        <w:t>--</w:t>
      </w:r>
      <w:r w:rsidRPr="00DE7E53">
        <w:rPr>
          <w:rFonts w:ascii="Simsun" w:eastAsia="宋体" w:hAnsi="Simsun" w:cs="宋体"/>
          <w:b/>
          <w:bCs/>
          <w:color w:val="000000"/>
          <w:kern w:val="0"/>
          <w:sz w:val="25"/>
          <w:szCs w:val="25"/>
        </w:rPr>
        <w:t>《和红塔地暖学地暖》之绘图技巧</w:t>
      </w:r>
      <w:r w:rsidRPr="00DE7E53">
        <w:rPr>
          <w:rFonts w:ascii="Arial" w:eastAsia="宋体" w:hAnsi="Arial" w:cs="Arial"/>
          <w:color w:val="222222"/>
          <w:kern w:val="0"/>
          <w:sz w:val="16"/>
          <w:szCs w:val="16"/>
        </w:rPr>
        <w:br/>
      </w:r>
      <w:r w:rsidRPr="00DE7E53">
        <w:rPr>
          <w:rFonts w:ascii="Arial" w:eastAsia="宋体" w:hAnsi="Arial" w:cs="Arial"/>
          <w:color w:val="222222"/>
          <w:kern w:val="0"/>
          <w:sz w:val="16"/>
          <w:szCs w:val="16"/>
        </w:rPr>
        <w:br/>
      </w:r>
    </w:p>
    <w:p w:rsidR="00DE7E53" w:rsidRPr="00DE7E53" w:rsidRDefault="00DE7E53" w:rsidP="00DE7E53">
      <w:pPr>
        <w:widowControl/>
        <w:spacing w:line="480" w:lineRule="auto"/>
        <w:ind w:firstLine="326"/>
        <w:jc w:val="left"/>
        <w:rPr>
          <w:rFonts w:ascii="Simsun" w:eastAsia="宋体" w:hAnsi="Simsun" w:cs="宋体"/>
          <w:color w:val="000000"/>
          <w:kern w:val="0"/>
          <w:sz w:val="19"/>
          <w:szCs w:val="19"/>
        </w:rPr>
      </w:pPr>
      <w:r w:rsidRPr="00DE7E53">
        <w:rPr>
          <w:rFonts w:ascii="Simsun" w:eastAsia="宋体" w:hAnsi="Simsun" w:cs="宋体"/>
          <w:b/>
          <w:bCs/>
          <w:color w:val="000000"/>
          <w:kern w:val="0"/>
          <w:sz w:val="19"/>
        </w:rPr>
        <w:t>摘要</w:t>
      </w: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：本专题将介绍地暖盘管的一些绘制技巧，以便让初学者少走弯路，拿出来就可以施工。</w:t>
      </w:r>
    </w:p>
    <w:p w:rsidR="00DE7E53" w:rsidRPr="00DE7E53" w:rsidRDefault="00DE7E53" w:rsidP="00DE7E53">
      <w:pPr>
        <w:widowControl/>
        <w:spacing w:line="480" w:lineRule="auto"/>
        <w:ind w:firstLine="326"/>
        <w:jc w:val="left"/>
        <w:rPr>
          <w:rFonts w:ascii="Simsun" w:eastAsia="宋体" w:hAnsi="Simsun" w:cs="宋体"/>
          <w:color w:val="000000"/>
          <w:kern w:val="0"/>
          <w:sz w:val="19"/>
          <w:szCs w:val="19"/>
        </w:rPr>
      </w:pPr>
      <w:r w:rsidRPr="00DE7E53">
        <w:rPr>
          <w:rFonts w:ascii="Simsun" w:eastAsia="宋体" w:hAnsi="Simsun" w:cs="宋体"/>
          <w:b/>
          <w:bCs/>
          <w:color w:val="000000"/>
          <w:kern w:val="0"/>
          <w:sz w:val="19"/>
        </w:rPr>
        <w:t>关键字</w:t>
      </w: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：地暖</w:t>
      </w: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 xml:space="preserve"> </w:t>
      </w: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绘图技巧</w:t>
      </w:r>
    </w:p>
    <w:p w:rsidR="00DE7E53" w:rsidRPr="00DE7E53" w:rsidRDefault="00DE7E53" w:rsidP="00DE7E53">
      <w:pPr>
        <w:widowControl/>
        <w:spacing w:line="480" w:lineRule="auto"/>
        <w:ind w:firstLine="326"/>
        <w:jc w:val="center"/>
        <w:rPr>
          <w:rFonts w:ascii="Simsun" w:eastAsia="宋体" w:hAnsi="Simsun" w:cs="宋体"/>
          <w:color w:val="000000"/>
          <w:kern w:val="0"/>
          <w:sz w:val="19"/>
          <w:szCs w:val="19"/>
        </w:rPr>
      </w:pPr>
      <w:r>
        <w:rPr>
          <w:rFonts w:ascii="Simsun" w:eastAsia="宋体" w:hAnsi="Simsun" w:cs="宋体" w:hint="eastAsia"/>
          <w:noProof/>
          <w:color w:val="000000"/>
          <w:kern w:val="0"/>
          <w:sz w:val="19"/>
          <w:szCs w:val="19"/>
        </w:rPr>
        <w:drawing>
          <wp:inline distT="0" distB="0" distL="0" distR="0">
            <wp:extent cx="3010535" cy="1431925"/>
            <wp:effectExtent l="19050" t="0" r="0" b="0"/>
            <wp:docPr id="1" name="图片 1" descr="地暖 绘图技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地暖 绘图技巧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E53" w:rsidRPr="00DE7E53" w:rsidRDefault="00DE7E53" w:rsidP="00DE7E53">
      <w:pPr>
        <w:widowControl/>
        <w:spacing w:line="480" w:lineRule="auto"/>
        <w:ind w:firstLine="326"/>
        <w:jc w:val="left"/>
        <w:rPr>
          <w:rFonts w:ascii="Simsun" w:eastAsia="宋体" w:hAnsi="Simsun" w:cs="宋体"/>
          <w:color w:val="000000"/>
          <w:kern w:val="0"/>
          <w:sz w:val="19"/>
          <w:szCs w:val="19"/>
        </w:rPr>
      </w:pP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1</w:t>
      </w: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绘图步骤及管路平衡</w:t>
      </w:r>
    </w:p>
    <w:p w:rsidR="00DE7E53" w:rsidRPr="00DE7E53" w:rsidRDefault="00DE7E53" w:rsidP="00DE7E53">
      <w:pPr>
        <w:widowControl/>
        <w:spacing w:line="480" w:lineRule="auto"/>
        <w:ind w:firstLine="326"/>
        <w:jc w:val="left"/>
        <w:rPr>
          <w:rFonts w:ascii="Simsun" w:eastAsia="宋体" w:hAnsi="Simsun" w:cs="宋体"/>
          <w:color w:val="000000"/>
          <w:kern w:val="0"/>
          <w:sz w:val="19"/>
          <w:szCs w:val="19"/>
        </w:rPr>
      </w:pP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1</w:t>
      </w: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）首先要确定分、集水器的位置。</w:t>
      </w:r>
    </w:p>
    <w:p w:rsidR="00DE7E53" w:rsidRPr="00DE7E53" w:rsidRDefault="00DE7E53" w:rsidP="00DE7E53">
      <w:pPr>
        <w:widowControl/>
        <w:spacing w:line="480" w:lineRule="auto"/>
        <w:ind w:firstLine="326"/>
        <w:jc w:val="left"/>
        <w:rPr>
          <w:rFonts w:ascii="Simsun" w:eastAsia="宋体" w:hAnsi="Simsun" w:cs="宋体"/>
          <w:color w:val="000000"/>
          <w:kern w:val="0"/>
          <w:sz w:val="19"/>
          <w:szCs w:val="19"/>
        </w:rPr>
      </w:pP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对于规则的住宅，上下的建筑布局基本相同，分、集水器放在合适的地方就可以了。比如住宅管道井挨着厨房，把分、集水器就近放在厨房就可以了。有资料介绍说，一般分、集水器放在厨房或卫生间。这样做是防止管道跑水给业主带来不便。如果甲方没有特殊要求，就可以这样布置。如果有特殊要求，在不违反规范的前提下，按甲方的要求做。作过一个这样的工程。采暖管道从楼梯间休息平台的角落上来的，甲方要求把分、集水器放在靠近管道的阳台内的靠近客厅的外墙上。这样做没有发现违反哪条规范，于是就这样定了方案。</w:t>
      </w:r>
    </w:p>
    <w:p w:rsidR="00DE7E53" w:rsidRPr="00DE7E53" w:rsidRDefault="00DE7E53" w:rsidP="00DE7E53">
      <w:pPr>
        <w:widowControl/>
        <w:spacing w:line="480" w:lineRule="auto"/>
        <w:ind w:firstLine="326"/>
        <w:jc w:val="left"/>
        <w:rPr>
          <w:rFonts w:ascii="Simsun" w:eastAsia="宋体" w:hAnsi="Simsun" w:cs="宋体"/>
          <w:color w:val="000000"/>
          <w:kern w:val="0"/>
          <w:sz w:val="19"/>
          <w:szCs w:val="19"/>
        </w:rPr>
      </w:pP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在一些不规则的间距中，上下的房间、走道很多都错了位。先布置分、集水器就显得非常重要了。如果不提前布置好分、集水器的位置，将会给走采暖干管带来很大麻烦，采暖干管绕的乱了，不光画系统图麻烦，而且不利于水利平衡，并带来</w:t>
      </w: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“</w:t>
      </w: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不热</w:t>
      </w: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”</w:t>
      </w: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隐患。</w:t>
      </w:r>
    </w:p>
    <w:p w:rsidR="00DE7E53" w:rsidRPr="00DE7E53" w:rsidRDefault="00DE7E53" w:rsidP="00DE7E53">
      <w:pPr>
        <w:widowControl/>
        <w:spacing w:line="480" w:lineRule="auto"/>
        <w:ind w:firstLine="326"/>
        <w:jc w:val="left"/>
        <w:rPr>
          <w:rFonts w:ascii="Simsun" w:eastAsia="宋体" w:hAnsi="Simsun" w:cs="宋体"/>
          <w:color w:val="000000"/>
          <w:kern w:val="0"/>
          <w:sz w:val="19"/>
          <w:szCs w:val="19"/>
        </w:rPr>
      </w:pP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2</w:t>
      </w: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）初步绘制各房间的盘管：就是按照计算好的间距盘好各房间的管道。这里注意：如果计算的间距盘的管道过少，可以适当减小间距，以便让盘的地暖管道看起来更合理些。举例说明：有些细长的房间按计算的间距盘出来就两圈，而且一半是按设计间距来的，另一半则间距比设计的大很多。自己</w:t>
      </w: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lastRenderedPageBreak/>
        <w:t>也应该想想这么两圈管道，能热吗？必要的时候就需要灵活点，适当减小间距，盘三圈看起来就更有把握了，也更合理。</w:t>
      </w:r>
    </w:p>
    <w:p w:rsidR="00DE7E53" w:rsidRPr="00DE7E53" w:rsidRDefault="00DE7E53" w:rsidP="00DE7E53">
      <w:pPr>
        <w:widowControl/>
        <w:spacing w:line="480" w:lineRule="auto"/>
        <w:ind w:firstLine="326"/>
        <w:jc w:val="center"/>
        <w:rPr>
          <w:rFonts w:ascii="Simsun" w:eastAsia="宋体" w:hAnsi="Simsun" w:cs="宋体"/>
          <w:color w:val="000000"/>
          <w:kern w:val="0"/>
          <w:sz w:val="19"/>
          <w:szCs w:val="19"/>
        </w:rPr>
      </w:pPr>
      <w:r>
        <w:rPr>
          <w:rFonts w:ascii="Simsun" w:eastAsia="宋体" w:hAnsi="Simsun" w:cs="宋体" w:hint="eastAsia"/>
          <w:noProof/>
          <w:color w:val="000000"/>
          <w:kern w:val="0"/>
          <w:sz w:val="19"/>
          <w:szCs w:val="19"/>
        </w:rPr>
        <w:drawing>
          <wp:inline distT="0" distB="0" distL="0" distR="0">
            <wp:extent cx="6426835" cy="2812415"/>
            <wp:effectExtent l="19050" t="0" r="0" b="0"/>
            <wp:docPr id="2" name="图片 2" descr="地暖 绘图技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地暖 绘图技巧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835" cy="281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E53" w:rsidRPr="00DE7E53" w:rsidRDefault="00DE7E53" w:rsidP="00DE7E53">
      <w:pPr>
        <w:widowControl/>
        <w:spacing w:line="480" w:lineRule="auto"/>
        <w:ind w:firstLine="326"/>
        <w:jc w:val="left"/>
        <w:rPr>
          <w:rFonts w:ascii="Simsun" w:eastAsia="宋体" w:hAnsi="Simsun" w:cs="宋体"/>
          <w:color w:val="000000"/>
          <w:kern w:val="0"/>
          <w:sz w:val="19"/>
          <w:szCs w:val="19"/>
        </w:rPr>
      </w:pP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3</w:t>
      </w: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）根据盘管总长度确定分、集水器的路数。有的朋友拿到建筑图纸直接上去盘。我不建议这样做。建议先初步量出总的管道长度，按照不超</w:t>
      </w: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120</w:t>
      </w: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米，确定分、集水器的路数。这里还建议同一分、集水器的每路长度都在</w:t>
      </w: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70</w:t>
      </w: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～</w:t>
      </w: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80</w:t>
      </w: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米为上。不光同一分、集水器，各分、集水器的长度最好也接近。如若这样，不加调节阀门都平衡了，还用什么自控？还用担心不热？</w:t>
      </w:r>
    </w:p>
    <w:p w:rsidR="00DE7E53" w:rsidRPr="00DE7E53" w:rsidRDefault="00DE7E53" w:rsidP="00DE7E53">
      <w:pPr>
        <w:widowControl/>
        <w:spacing w:line="480" w:lineRule="auto"/>
        <w:ind w:firstLine="326"/>
        <w:jc w:val="left"/>
        <w:rPr>
          <w:rFonts w:ascii="Simsun" w:eastAsia="宋体" w:hAnsi="Simsun" w:cs="宋体"/>
          <w:color w:val="000000"/>
          <w:kern w:val="0"/>
          <w:sz w:val="19"/>
          <w:szCs w:val="19"/>
        </w:rPr>
      </w:pP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4</w:t>
      </w: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）进行管路平衡调整，使得各路的长度接近。根据粗略计算的分、集水器的路数和每路的长度，就可以手工调整了。这样可以提高画图速度。至于为什么</w:t>
      </w: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?</w:t>
      </w: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心中有目标（假如每路</w:t>
      </w: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80</w:t>
      </w: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米），盘出来的管道基本长度差不多，是一次成型的。如果心理没目标，先连起来再说：结果一个</w:t>
      </w: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56</w:t>
      </w: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米，另一个</w:t>
      </w: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102</w:t>
      </w: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米，还需要调整一次，做了重复性的劳动，效率明显降低啦</w:t>
      </w: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?</w:t>
      </w: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磨刀不误砍柴工！</w:t>
      </w:r>
    </w:p>
    <w:p w:rsidR="00DE7E53" w:rsidRPr="00DE7E53" w:rsidRDefault="00DE7E53" w:rsidP="00DE7E53">
      <w:pPr>
        <w:widowControl/>
        <w:spacing w:line="480" w:lineRule="auto"/>
        <w:ind w:firstLine="326"/>
        <w:jc w:val="left"/>
        <w:rPr>
          <w:rFonts w:ascii="Simsun" w:eastAsia="宋体" w:hAnsi="Simsun" w:cs="宋体"/>
          <w:color w:val="000000"/>
          <w:kern w:val="0"/>
          <w:sz w:val="19"/>
          <w:szCs w:val="19"/>
        </w:rPr>
      </w:pP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5</w:t>
      </w: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）绘制伸缩缝，标注盘管间距、长度，使得平面图达到施工图设计深度。这些在以前的专题已经说过了，这里大概提一下，不做展开。</w:t>
      </w:r>
    </w:p>
    <w:p w:rsidR="00DE7E53" w:rsidRPr="00DE7E53" w:rsidRDefault="00DE7E53" w:rsidP="00DE7E53">
      <w:pPr>
        <w:widowControl/>
        <w:spacing w:line="480" w:lineRule="auto"/>
        <w:ind w:firstLine="326"/>
        <w:jc w:val="left"/>
        <w:rPr>
          <w:rFonts w:ascii="Simsun" w:eastAsia="宋体" w:hAnsi="Simsun" w:cs="宋体"/>
          <w:color w:val="000000"/>
          <w:kern w:val="0"/>
          <w:sz w:val="19"/>
          <w:szCs w:val="19"/>
        </w:rPr>
      </w:pP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 xml:space="preserve">2 </w:t>
      </w: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与其他专业图纸结合，考虑施工</w:t>
      </w:r>
    </w:p>
    <w:p w:rsidR="00DE7E53" w:rsidRPr="00DE7E53" w:rsidRDefault="00DE7E53" w:rsidP="00DE7E53">
      <w:pPr>
        <w:widowControl/>
        <w:spacing w:line="480" w:lineRule="auto"/>
        <w:ind w:firstLine="326"/>
        <w:jc w:val="left"/>
        <w:rPr>
          <w:rFonts w:ascii="Simsun" w:eastAsia="宋体" w:hAnsi="Simsun" w:cs="宋体"/>
          <w:color w:val="000000"/>
          <w:kern w:val="0"/>
          <w:sz w:val="19"/>
          <w:szCs w:val="19"/>
        </w:rPr>
      </w:pP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lastRenderedPageBreak/>
        <w:t>1</w:t>
      </w: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）阅读建筑、结构专业图纸，做到心中有数，并告之地面做法高度。举个例子：结构有一种上返梁，就是梁体超出楼面高度。一次我们的结构在不知道地板采暖的情况下，做了上返梁，结果每层需要打</w:t>
      </w: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400</w:t>
      </w: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多个孔洞才能盘，结果地暖图纸还得调整，尽量错开上返梁。这样您说麻烦不麻烦？</w:t>
      </w:r>
    </w:p>
    <w:p w:rsidR="00DE7E53" w:rsidRPr="00DE7E53" w:rsidRDefault="00DE7E53" w:rsidP="00DE7E53">
      <w:pPr>
        <w:widowControl/>
        <w:spacing w:line="480" w:lineRule="auto"/>
        <w:ind w:firstLine="326"/>
        <w:jc w:val="left"/>
        <w:rPr>
          <w:rFonts w:ascii="Simsun" w:eastAsia="宋体" w:hAnsi="Simsun" w:cs="宋体"/>
          <w:color w:val="000000"/>
          <w:kern w:val="0"/>
          <w:sz w:val="19"/>
          <w:szCs w:val="19"/>
        </w:rPr>
      </w:pP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2</w:t>
      </w: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）管道尽量不要穿墙</w:t>
      </w:r>
    </w:p>
    <w:p w:rsidR="00DE7E53" w:rsidRPr="00DE7E53" w:rsidRDefault="00DE7E53" w:rsidP="00DE7E53">
      <w:pPr>
        <w:widowControl/>
        <w:spacing w:line="480" w:lineRule="auto"/>
        <w:ind w:firstLine="326"/>
        <w:jc w:val="left"/>
        <w:rPr>
          <w:rFonts w:ascii="Simsun" w:eastAsia="宋体" w:hAnsi="Simsun" w:cs="宋体"/>
          <w:color w:val="000000"/>
          <w:kern w:val="0"/>
          <w:sz w:val="19"/>
          <w:szCs w:val="19"/>
        </w:rPr>
      </w:pP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如果是管道的末端，房间的盘管盘完了，从墙把头拽过去，也就费点事。如果从一半的位置穿墙，还有</w:t>
      </w: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40</w:t>
      </w: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～</w:t>
      </w: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50</w:t>
      </w: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米管道，这活让施工的怎么干啊？这个问题在前面专题也提过了，在此提示一下。</w:t>
      </w:r>
    </w:p>
    <w:p w:rsidR="00DE7E53" w:rsidRPr="00DE7E53" w:rsidRDefault="00DE7E53" w:rsidP="00DE7E53">
      <w:pPr>
        <w:widowControl/>
        <w:spacing w:line="480" w:lineRule="auto"/>
        <w:ind w:firstLine="326"/>
        <w:jc w:val="left"/>
        <w:rPr>
          <w:rFonts w:ascii="Simsun" w:eastAsia="宋体" w:hAnsi="Simsun" w:cs="宋体"/>
          <w:color w:val="000000"/>
          <w:kern w:val="0"/>
          <w:sz w:val="19"/>
          <w:szCs w:val="19"/>
        </w:rPr>
      </w:pP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3</w:t>
      </w: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）入户及导管是否需要穿墙，穿梁、穿基础给结构专业、建筑专业孔洞预留或预埋套管，减少剔凿。穿梁、穿基础，预留或预埋套管要告诉结构专业，让他自己考虑梁、基础是否需要加固。如果</w:t>
      </w: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400</w:t>
      </w: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高的梁给下个直径</w:t>
      </w: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150</w:t>
      </w: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的套管，到时候出了事怪谁？搞工程要逃脱责任，别把自己饶进去，你跟结构说清楚，也就多多两句话，万一出了事故，说都说不清楚了</w:t>
      </w: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……</w:t>
      </w:r>
    </w:p>
    <w:p w:rsidR="00DE7E53" w:rsidRPr="00DE7E53" w:rsidRDefault="00DE7E53" w:rsidP="00DE7E53">
      <w:pPr>
        <w:widowControl/>
        <w:spacing w:line="480" w:lineRule="auto"/>
        <w:ind w:firstLine="326"/>
        <w:jc w:val="left"/>
        <w:rPr>
          <w:rFonts w:ascii="Simsun" w:eastAsia="宋体" w:hAnsi="Simsun" w:cs="宋体"/>
          <w:color w:val="000000"/>
          <w:kern w:val="0"/>
          <w:sz w:val="19"/>
          <w:szCs w:val="19"/>
        </w:rPr>
      </w:pP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4</w:t>
      </w: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）如果分、集水器需要暗装，需要土建专业配合处理。如果有温控装置，或者电地暖，需要电气专业配合下管等等。这个很明显，墙里要做的洞，需要土建专业给咱们做了。告诉他尺寸让他们处理去吧</w:t>
      </w: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……</w:t>
      </w:r>
    </w:p>
    <w:p w:rsidR="00DE7E53" w:rsidRPr="00DE7E53" w:rsidRDefault="00DE7E53" w:rsidP="00DE7E53">
      <w:pPr>
        <w:widowControl/>
        <w:spacing w:line="480" w:lineRule="auto"/>
        <w:ind w:firstLine="326"/>
        <w:jc w:val="left"/>
        <w:rPr>
          <w:rFonts w:ascii="Simsun" w:eastAsia="宋体" w:hAnsi="Simsun" w:cs="宋体"/>
          <w:color w:val="000000"/>
          <w:kern w:val="0"/>
          <w:sz w:val="19"/>
          <w:szCs w:val="19"/>
        </w:rPr>
      </w:pP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这一专题我们一起学习了地暖盘管的一些绘制技巧；下一专题讲讲系统图及立管管径如何计算，敬请关注。</w:t>
      </w:r>
    </w:p>
    <w:p w:rsidR="00DE7E53" w:rsidRPr="00DE7E53" w:rsidRDefault="00DE7E53" w:rsidP="00DE7E53">
      <w:pPr>
        <w:widowControl/>
        <w:spacing w:line="480" w:lineRule="auto"/>
        <w:ind w:firstLine="326"/>
        <w:jc w:val="left"/>
        <w:rPr>
          <w:rFonts w:ascii="Simsun" w:eastAsia="宋体" w:hAnsi="Simsun" w:cs="宋体"/>
          <w:color w:val="000000"/>
          <w:kern w:val="0"/>
          <w:sz w:val="19"/>
          <w:szCs w:val="19"/>
        </w:rPr>
      </w:pP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参阅资料</w:t>
      </w:r>
    </w:p>
    <w:p w:rsidR="00DE7E53" w:rsidRPr="00DE7E53" w:rsidRDefault="00DE7E53" w:rsidP="00DE7E53">
      <w:pPr>
        <w:widowControl/>
        <w:spacing w:line="480" w:lineRule="auto"/>
        <w:ind w:firstLine="326"/>
        <w:jc w:val="left"/>
        <w:rPr>
          <w:rFonts w:ascii="Simsun" w:eastAsia="宋体" w:hAnsi="Simsun" w:cs="宋体"/>
          <w:color w:val="000000"/>
          <w:kern w:val="0"/>
          <w:sz w:val="19"/>
          <w:szCs w:val="19"/>
        </w:rPr>
      </w:pP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《采暖通风与空气调节设计规范》</w:t>
      </w: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GB 50019-2003</w:t>
      </w:r>
    </w:p>
    <w:p w:rsidR="00DE7E53" w:rsidRPr="00DE7E53" w:rsidRDefault="00DE7E53" w:rsidP="00DE7E53">
      <w:pPr>
        <w:widowControl/>
        <w:spacing w:line="480" w:lineRule="auto"/>
        <w:ind w:firstLine="326"/>
        <w:jc w:val="left"/>
        <w:rPr>
          <w:rFonts w:ascii="Simsun" w:eastAsia="宋体" w:hAnsi="Simsun" w:cs="宋体"/>
          <w:color w:val="000000"/>
          <w:kern w:val="0"/>
          <w:sz w:val="19"/>
          <w:szCs w:val="19"/>
        </w:rPr>
      </w:pPr>
      <w:r w:rsidRPr="00DE7E53">
        <w:rPr>
          <w:rFonts w:ascii="Simsun" w:eastAsia="宋体" w:hAnsi="Simsun" w:cs="宋体"/>
          <w:color w:val="000000"/>
          <w:kern w:val="0"/>
          <w:sz w:val="19"/>
          <w:szCs w:val="19"/>
        </w:rPr>
        <w:t>《地面辐射供暖技术规程》</w:t>
      </w:r>
    </w:p>
    <w:p w:rsidR="00221334" w:rsidRPr="00DE7E53" w:rsidRDefault="00DE7E53">
      <w:r>
        <w:rPr>
          <w:rFonts w:hint="eastAsia"/>
        </w:rPr>
        <w:t>www.bjht.com.cn</w:t>
      </w:r>
    </w:p>
    <w:sectPr w:rsidR="00221334" w:rsidRPr="00DE7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334" w:rsidRDefault="00221334" w:rsidP="00DE7E53">
      <w:r>
        <w:separator/>
      </w:r>
    </w:p>
  </w:endnote>
  <w:endnote w:type="continuationSeparator" w:id="1">
    <w:p w:rsidR="00221334" w:rsidRDefault="00221334" w:rsidP="00DE7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334" w:rsidRDefault="00221334" w:rsidP="00DE7E53">
      <w:r>
        <w:separator/>
      </w:r>
    </w:p>
  </w:footnote>
  <w:footnote w:type="continuationSeparator" w:id="1">
    <w:p w:rsidR="00221334" w:rsidRDefault="00221334" w:rsidP="00DE7E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E53"/>
    <w:rsid w:val="00221334"/>
    <w:rsid w:val="00DE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7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7E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7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7E5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E7E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E7E53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DE7E5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E7E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3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1408</Characters>
  <Application>Microsoft Office Word</Application>
  <DocSecurity>0</DocSecurity>
  <Lines>11</Lines>
  <Paragraphs>3</Paragraphs>
  <ScaleCrop>false</ScaleCrop>
  <Company>Sky123.Org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2014-04-23T05:53:00Z</dcterms:created>
  <dcterms:modified xsi:type="dcterms:W3CDTF">2014-04-23T05:53:00Z</dcterms:modified>
</cp:coreProperties>
</file>